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C412C5">
        <w:rPr>
          <w:rFonts w:ascii="Arial Black" w:hAnsi="Arial Black"/>
          <w:sz w:val="72"/>
          <w:szCs w:val="72"/>
          <w:u w:val="single"/>
        </w:rPr>
        <w:t>7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C62360" w:rsidRDefault="00C412C5" w:rsidP="00DB38A5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Kolik je Honzovi?</w:t>
      </w:r>
    </w:p>
    <w:p w:rsidR="00016478" w:rsidRDefault="00C412C5" w:rsidP="00DB38A5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Aby měl Honza 100 let, musel by žít ještě pětkrát tak dlouho, kolik doposud žil, a ještě 10 let. Kolik má let?</w:t>
      </w: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69BA" w:rsidRDefault="00EE69BA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016478">
        <w:rPr>
          <w:rFonts w:ascii="Arial Black" w:hAnsi="Arial Black" w:cs="Courier New"/>
          <w:sz w:val="28"/>
          <w:szCs w:val="28"/>
        </w:rPr>
        <w:t>30. 1</w:t>
      </w:r>
      <w:r>
        <w:rPr>
          <w:rFonts w:ascii="Arial Black" w:hAnsi="Arial Black" w:cs="Courier New"/>
          <w:sz w:val="28"/>
          <w:szCs w:val="28"/>
        </w:rPr>
        <w:t>.</w:t>
      </w:r>
      <w:r w:rsidR="00751EEF">
        <w:rPr>
          <w:rFonts w:ascii="Arial Black" w:hAnsi="Arial Black" w:cs="Courier New"/>
          <w:sz w:val="28"/>
          <w:szCs w:val="28"/>
        </w:rPr>
        <w:t xml:space="preserve"> </w:t>
      </w:r>
      <w:r>
        <w:rPr>
          <w:rFonts w:ascii="Arial Black" w:hAnsi="Arial Black" w:cs="Courier New"/>
          <w:sz w:val="28"/>
          <w:szCs w:val="28"/>
        </w:rPr>
        <w:t>201</w:t>
      </w:r>
      <w:r w:rsidR="00016478">
        <w:rPr>
          <w:rFonts w:ascii="Arial Black" w:hAnsi="Arial Black" w:cs="Courier New"/>
          <w:sz w:val="28"/>
          <w:szCs w:val="28"/>
        </w:rPr>
        <w:t>4</w:t>
      </w: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F77201">
        <w:rPr>
          <w:rFonts w:ascii="Arial Black" w:hAnsi="Arial Black"/>
          <w:sz w:val="72"/>
          <w:szCs w:val="72"/>
          <w:u w:val="single"/>
        </w:rPr>
        <w:t>6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F80C34" w:rsidRDefault="00DA14C0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Kolik je jim let?</w:t>
      </w:r>
      <w:bookmarkStart w:id="0" w:name="_GoBack"/>
      <w:bookmarkEnd w:id="0"/>
    </w:p>
    <w:p w:rsidR="002857F6" w:rsidRPr="00F80C34" w:rsidRDefault="002857F6" w:rsidP="00681BB2">
      <w:pPr>
        <w:jc w:val="both"/>
        <w:rPr>
          <w:rFonts w:ascii="Arial Black" w:hAnsi="Arial Black" w:cs="Courier New"/>
          <w:sz w:val="40"/>
          <w:szCs w:val="40"/>
          <w:u w:val="single"/>
        </w:rPr>
      </w:pPr>
    </w:p>
    <w:p w:rsidR="006E2FE8" w:rsidRDefault="00DA14C0" w:rsidP="00F80C34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Děda má syna, vnuka a pravnuka. Součet let dědy a pravnuka se rovná součtu let syna a vnuka. Přehodíme-li číslice ve věku dědy, dostaneme věk syna. Přehodíme-li číslice ve věku vnuka, dostaneme věk pravnuka. Věky všech čtyř jsou prvočísla. Jak jsou staří?</w:t>
      </w: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F80C34" w:rsidRDefault="00F80C34" w:rsidP="00F80C34">
      <w:pPr>
        <w:rPr>
          <w:rFonts w:ascii="Arial Black" w:hAnsi="Arial Black" w:cs="Courier New"/>
          <w:sz w:val="28"/>
          <w:szCs w:val="28"/>
        </w:rPr>
      </w:pPr>
    </w:p>
    <w:p w:rsidR="00EE7FCC" w:rsidRDefault="00F80C34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</w:t>
      </w:r>
      <w:r w:rsidR="00EE7FCC">
        <w:rPr>
          <w:rFonts w:ascii="Arial Black" w:hAnsi="Arial Black" w:cs="Courier New"/>
          <w:sz w:val="28"/>
          <w:szCs w:val="28"/>
        </w:rPr>
        <w:t xml:space="preserve">ermín odevzdání výsledků </w:t>
      </w:r>
      <w:r w:rsidR="00F77201">
        <w:rPr>
          <w:rFonts w:ascii="Arial Black" w:hAnsi="Arial Black" w:cs="Courier New"/>
          <w:sz w:val="28"/>
          <w:szCs w:val="28"/>
        </w:rPr>
        <w:t>30.</w:t>
      </w:r>
      <w:r w:rsidR="00274794">
        <w:rPr>
          <w:rFonts w:ascii="Arial Black" w:hAnsi="Arial Black" w:cs="Courier New"/>
          <w:sz w:val="28"/>
          <w:szCs w:val="28"/>
        </w:rPr>
        <w:t xml:space="preserve"> </w:t>
      </w:r>
      <w:r w:rsidR="00F77201">
        <w:rPr>
          <w:rFonts w:ascii="Arial Black" w:hAnsi="Arial Black" w:cs="Courier New"/>
          <w:sz w:val="28"/>
          <w:szCs w:val="28"/>
        </w:rPr>
        <w:t>1.</w:t>
      </w:r>
      <w:r w:rsidR="00274794">
        <w:rPr>
          <w:rFonts w:ascii="Arial Black" w:hAnsi="Arial Black" w:cs="Courier New"/>
          <w:sz w:val="28"/>
          <w:szCs w:val="28"/>
        </w:rPr>
        <w:t xml:space="preserve"> </w:t>
      </w:r>
      <w:r w:rsidR="00F77201">
        <w:rPr>
          <w:rFonts w:ascii="Arial Black" w:hAnsi="Arial Black" w:cs="Courier New"/>
          <w:sz w:val="28"/>
          <w:szCs w:val="28"/>
        </w:rPr>
        <w:t>2014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014024"/>
    <w:rsid w:val="00016478"/>
    <w:rsid w:val="00100D92"/>
    <w:rsid w:val="00204D29"/>
    <w:rsid w:val="00274794"/>
    <w:rsid w:val="00283121"/>
    <w:rsid w:val="002857F6"/>
    <w:rsid w:val="002E65CB"/>
    <w:rsid w:val="003C395B"/>
    <w:rsid w:val="00681BB2"/>
    <w:rsid w:val="006E2FE8"/>
    <w:rsid w:val="00734569"/>
    <w:rsid w:val="00751EEF"/>
    <w:rsid w:val="00B07BEF"/>
    <w:rsid w:val="00C412C5"/>
    <w:rsid w:val="00C62360"/>
    <w:rsid w:val="00DA14C0"/>
    <w:rsid w:val="00DB38A5"/>
    <w:rsid w:val="00EE69BA"/>
    <w:rsid w:val="00EE7FCC"/>
    <w:rsid w:val="00F77201"/>
    <w:rsid w:val="00F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3</cp:revision>
  <cp:lastPrinted>2013-11-11T04:40:00Z</cp:lastPrinted>
  <dcterms:created xsi:type="dcterms:W3CDTF">2014-01-05T14:51:00Z</dcterms:created>
  <dcterms:modified xsi:type="dcterms:W3CDTF">2014-01-05T14:55:00Z</dcterms:modified>
</cp:coreProperties>
</file>